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534"/>
        <w:gridCol w:w="3543"/>
        <w:gridCol w:w="5135"/>
      </w:tblGrid>
      <w:tr w:rsidR="0002012C" w:rsidTr="004C31D2">
        <w:tc>
          <w:tcPr>
            <w:tcW w:w="9212" w:type="dxa"/>
            <w:gridSpan w:val="3"/>
          </w:tcPr>
          <w:p w:rsidR="0002012C" w:rsidRPr="0002012C" w:rsidRDefault="0002012C" w:rsidP="0002012C">
            <w:pPr>
              <w:jc w:val="center"/>
              <w:rPr>
                <w:b/>
              </w:rPr>
            </w:pPr>
            <w:r w:rsidRPr="0002012C">
              <w:rPr>
                <w:b/>
              </w:rPr>
              <w:t>KRYTERIA OCENY PREZENTACJI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1</w:t>
            </w:r>
          </w:p>
        </w:tc>
        <w:tc>
          <w:tcPr>
            <w:tcW w:w="3543" w:type="dxa"/>
          </w:tcPr>
          <w:p w:rsidR="0002012C" w:rsidRDefault="0002012C">
            <w:r>
              <w:t>Zgodność z tematem.</w:t>
            </w:r>
          </w:p>
        </w:tc>
        <w:tc>
          <w:tcPr>
            <w:tcW w:w="5135" w:type="dxa"/>
          </w:tcPr>
          <w:p w:rsidR="0002012C" w:rsidRDefault="0002012C">
            <w:r>
              <w:t>0-1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2</w:t>
            </w:r>
          </w:p>
        </w:tc>
        <w:tc>
          <w:tcPr>
            <w:tcW w:w="3543" w:type="dxa"/>
          </w:tcPr>
          <w:p w:rsidR="0002012C" w:rsidRDefault="0002012C">
            <w:r>
              <w:t>Jakość estetyczna prezentacji.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3</w:t>
            </w:r>
          </w:p>
        </w:tc>
        <w:tc>
          <w:tcPr>
            <w:tcW w:w="3543" w:type="dxa"/>
          </w:tcPr>
          <w:p w:rsidR="0002012C" w:rsidRDefault="0002012C">
            <w:r>
              <w:t>Wartość merytoryczna prezentacji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4</w:t>
            </w:r>
          </w:p>
        </w:tc>
        <w:tc>
          <w:tcPr>
            <w:tcW w:w="3543" w:type="dxa"/>
          </w:tcPr>
          <w:p w:rsidR="0002012C" w:rsidRDefault="0002012C" w:rsidP="00A62A47">
            <w:r>
              <w:t>Poprawność struktur językowych.</w:t>
            </w:r>
          </w:p>
        </w:tc>
        <w:tc>
          <w:tcPr>
            <w:tcW w:w="5135" w:type="dxa"/>
          </w:tcPr>
          <w:p w:rsidR="0002012C" w:rsidRDefault="0002012C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5</w:t>
            </w:r>
          </w:p>
        </w:tc>
        <w:tc>
          <w:tcPr>
            <w:tcW w:w="3543" w:type="dxa"/>
          </w:tcPr>
          <w:p w:rsidR="0002012C" w:rsidRDefault="0002012C" w:rsidP="00A62A47">
            <w:r>
              <w:t>Bogactwo struktur jęykowych.</w:t>
            </w:r>
          </w:p>
        </w:tc>
        <w:tc>
          <w:tcPr>
            <w:tcW w:w="5135" w:type="dxa"/>
          </w:tcPr>
          <w:p w:rsidR="0002012C" w:rsidRDefault="0002012C" w:rsidP="00A62A47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6</w:t>
            </w:r>
          </w:p>
        </w:tc>
        <w:tc>
          <w:tcPr>
            <w:tcW w:w="3543" w:type="dxa"/>
          </w:tcPr>
          <w:p w:rsidR="0002012C" w:rsidRDefault="0002012C" w:rsidP="00A62A47">
            <w:r>
              <w:t>Wymowa i intonacja.</w:t>
            </w:r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7</w:t>
            </w:r>
          </w:p>
        </w:tc>
        <w:tc>
          <w:tcPr>
            <w:tcW w:w="3543" w:type="dxa"/>
          </w:tcPr>
          <w:p w:rsidR="0002012C" w:rsidRDefault="0002012C">
            <w:r>
              <w:t>Płynność wypowiedzi.</w:t>
            </w:r>
          </w:p>
        </w:tc>
        <w:tc>
          <w:tcPr>
            <w:tcW w:w="5135" w:type="dxa"/>
          </w:tcPr>
          <w:p w:rsidR="0002012C" w:rsidRDefault="0002012C">
            <w:r>
              <w:t>0-1-2</w:t>
            </w:r>
          </w:p>
        </w:tc>
      </w:tr>
      <w:tr w:rsidR="0002012C" w:rsidTr="0002012C">
        <w:tc>
          <w:tcPr>
            <w:tcW w:w="9212" w:type="dxa"/>
            <w:gridSpan w:val="3"/>
          </w:tcPr>
          <w:p w:rsidR="0002012C" w:rsidRPr="0002012C" w:rsidRDefault="0002012C">
            <w:pPr>
              <w:rPr>
                <w:b/>
              </w:rPr>
            </w:pPr>
            <w:r w:rsidRPr="0002012C">
              <w:rPr>
                <w:b/>
              </w:rPr>
              <w:t>SUMA PUNKTÓW :                                                                    /20</w:t>
            </w:r>
          </w:p>
        </w:tc>
      </w:tr>
    </w:tbl>
    <w:p w:rsidR="0002012C" w:rsidRDefault="0002012C"/>
    <w:p w:rsidR="00C2062F" w:rsidRPr="0002012C" w:rsidRDefault="0002012C" w:rsidP="0002012C">
      <w:pPr>
        <w:tabs>
          <w:tab w:val="left" w:pos="3585"/>
        </w:tabs>
      </w:pPr>
      <w:r>
        <w:tab/>
        <w:t xml:space="preserve">     </w:t>
      </w:r>
    </w:p>
    <w:sectPr w:rsidR="00C2062F" w:rsidRPr="0002012C" w:rsidSect="00C2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012C"/>
    <w:rsid w:val="0002012C"/>
    <w:rsid w:val="004463E3"/>
    <w:rsid w:val="00C2062F"/>
    <w:rsid w:val="00DA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0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330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User</cp:lastModifiedBy>
  <cp:revision>2</cp:revision>
  <dcterms:created xsi:type="dcterms:W3CDTF">2020-08-17T10:50:00Z</dcterms:created>
  <dcterms:modified xsi:type="dcterms:W3CDTF">2020-08-17T10:50:00Z</dcterms:modified>
</cp:coreProperties>
</file>